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49" w:rsidRDefault="004C3B49" w:rsidP="00E36CBD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</w:p>
    <w:p w:rsidR="004C3B49" w:rsidRDefault="004C3B49" w:rsidP="004C3B49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                                                                                                                    Выпуск №10.</w:t>
      </w:r>
    </w:p>
    <w:p w:rsidR="004C3B49" w:rsidRPr="004C3B49" w:rsidRDefault="004C3B49" w:rsidP="00E36CBD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color w:val="006600"/>
          <w:sz w:val="28"/>
          <w:szCs w:val="28"/>
        </w:rPr>
      </w:pPr>
      <w:r w:rsidRPr="004C3B49">
        <w:rPr>
          <w:b/>
          <w:color w:val="006600"/>
          <w:sz w:val="28"/>
          <w:szCs w:val="28"/>
        </w:rPr>
        <w:t>Семейная беседка.</w:t>
      </w:r>
    </w:p>
    <w:p w:rsidR="00E36CBD" w:rsidRPr="00E36CBD" w:rsidRDefault="00E36CBD" w:rsidP="00E36CBD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  <w:r w:rsidRPr="00E36CBD">
        <w:rPr>
          <w:b/>
          <w:color w:val="FF0000"/>
          <w:sz w:val="26"/>
          <w:szCs w:val="26"/>
        </w:rPr>
        <w:t>Чёткий план действий и 50% успеха у тебя в руках.</w:t>
      </w:r>
    </w:p>
    <w:p w:rsidR="00E36CBD" w:rsidRPr="00E36CBD" w:rsidRDefault="00E36CBD" w:rsidP="00E36CBD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6"/>
          <w:szCs w:val="26"/>
        </w:rPr>
      </w:pPr>
      <w:r w:rsidRPr="00E36CBD">
        <w:rPr>
          <w:i/>
          <w:color w:val="000000"/>
          <w:sz w:val="26"/>
          <w:szCs w:val="26"/>
        </w:rPr>
        <w:t>(консультация психолога)</w:t>
      </w:r>
    </w:p>
    <w:p w:rsidR="00E36CBD" w:rsidRPr="00236730" w:rsidRDefault="00E36CBD" w:rsidP="00E36CB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236730">
        <w:rPr>
          <w:color w:val="000000"/>
          <w:sz w:val="26"/>
          <w:szCs w:val="26"/>
        </w:rPr>
        <w:t>В течение последнего месяца мы приспосабливались к новому режиму и укладу жизни. Дистанционное обучение требует определённых условий и выполнения требований к его организации. Много переживаний было и есть и у родителей и у школьников, особенно у выпускников. Впереди экзамены и необходимо успешно пройти итоговую аттестацию и получить хорошие баллы.</w:t>
      </w:r>
    </w:p>
    <w:p w:rsidR="00E36CBD" w:rsidRPr="00236730" w:rsidRDefault="00E36CBD" w:rsidP="00E36CBD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236730">
        <w:rPr>
          <w:color w:val="000000"/>
          <w:sz w:val="26"/>
          <w:szCs w:val="26"/>
        </w:rPr>
        <w:t xml:space="preserve">Несколько советов по психологической подготовке к экзаменам и снижению тревожности. </w:t>
      </w:r>
    </w:p>
    <w:p w:rsidR="00E36CBD" w:rsidRPr="00236730" w:rsidRDefault="00E36CBD" w:rsidP="00E36CBD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236730">
        <w:rPr>
          <w:color w:val="000000"/>
          <w:sz w:val="26"/>
          <w:szCs w:val="26"/>
        </w:rPr>
        <w:t>Однозначно продолжать готовиться к экзаменам в прежнем темпе. При этом обязательно нужно уметь планировать свой рабочий день. Домашняя обстановка расслабляет, поэтому стоит определить место для учебы. Убрать со стола все лишнее, разложить учебные принадлежности.</w:t>
      </w:r>
    </w:p>
    <w:p w:rsidR="00E36CBD" w:rsidRPr="00236730" w:rsidRDefault="00E36CBD" w:rsidP="00E36CBD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236730">
        <w:rPr>
          <w:color w:val="000000"/>
          <w:sz w:val="26"/>
          <w:szCs w:val="26"/>
        </w:rPr>
        <w:t>Старшекласснику важно понять, какое время суток для него наиболее продуктивно. Когда работоспособность выше, тогда и нужно акцентировать внимание на умственной деятельности. При желании пройдите тест «Кто вы, «сова» или «жаворонок»?». Помните, ярко-выраженным «совам» не стоит засиживаться до полуночи, сбивая режим.</w:t>
      </w:r>
    </w:p>
    <w:p w:rsidR="00E36CBD" w:rsidRPr="00236730" w:rsidRDefault="00E36CBD" w:rsidP="00E36CBD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proofErr w:type="gramStart"/>
      <w:r w:rsidRPr="00236730">
        <w:rPr>
          <w:color w:val="000000"/>
          <w:sz w:val="26"/>
          <w:szCs w:val="26"/>
        </w:rPr>
        <w:t>Составить чёткий расписать</w:t>
      </w:r>
      <w:proofErr w:type="gramEnd"/>
      <w:r w:rsidRPr="00236730">
        <w:rPr>
          <w:color w:val="000000"/>
          <w:sz w:val="26"/>
          <w:szCs w:val="26"/>
        </w:rPr>
        <w:t xml:space="preserve"> порядок действий: что именно западает, в какие дни повторять темы и разделы, в какие </w:t>
      </w:r>
      <w:proofErr w:type="spellStart"/>
      <w:r w:rsidRPr="00236730">
        <w:rPr>
          <w:color w:val="000000"/>
          <w:sz w:val="26"/>
          <w:szCs w:val="26"/>
        </w:rPr>
        <w:t>прорешивать</w:t>
      </w:r>
      <w:proofErr w:type="spellEnd"/>
      <w:r w:rsidRPr="00236730">
        <w:rPr>
          <w:color w:val="000000"/>
          <w:sz w:val="26"/>
          <w:szCs w:val="26"/>
        </w:rPr>
        <w:t xml:space="preserve">, на чём сконцентрироваться. Лучше начинать со </w:t>
      </w:r>
      <w:proofErr w:type="gramStart"/>
      <w:r w:rsidRPr="00236730">
        <w:rPr>
          <w:color w:val="000000"/>
          <w:sz w:val="26"/>
          <w:szCs w:val="26"/>
        </w:rPr>
        <w:t>сложного</w:t>
      </w:r>
      <w:proofErr w:type="gramEnd"/>
      <w:r w:rsidRPr="00236730">
        <w:rPr>
          <w:color w:val="000000"/>
          <w:sz w:val="26"/>
          <w:szCs w:val="26"/>
        </w:rPr>
        <w:t>, пока есть силы, постепенно переходить к более простым заданиям. Через каждые 40 минут делать перерывы, разминаться, ходить, переключать внимание.</w:t>
      </w:r>
    </w:p>
    <w:p w:rsidR="00E36CBD" w:rsidRPr="00236730" w:rsidRDefault="00E36CBD" w:rsidP="00E36CBD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236730">
        <w:rPr>
          <w:color w:val="000000"/>
          <w:sz w:val="26"/>
          <w:szCs w:val="26"/>
        </w:rPr>
        <w:t>Для теоретического материала, который никак не хочет укладываться в голове, существует метод «</w:t>
      </w:r>
      <w:proofErr w:type="spellStart"/>
      <w:r w:rsidRPr="00236730">
        <w:rPr>
          <w:color w:val="000000"/>
          <w:sz w:val="26"/>
          <w:szCs w:val="26"/>
        </w:rPr>
        <w:t>ключевиков</w:t>
      </w:r>
      <w:proofErr w:type="spellEnd"/>
      <w:r w:rsidRPr="00236730">
        <w:rPr>
          <w:color w:val="000000"/>
          <w:sz w:val="26"/>
          <w:szCs w:val="26"/>
        </w:rPr>
        <w:t xml:space="preserve">». Если связать в голове слово из текста и собственное сознание, то в нужный момент информацию можно будет легко воспроизвести. Выделяем в </w:t>
      </w:r>
      <w:proofErr w:type="gramStart"/>
      <w:r w:rsidRPr="00236730">
        <w:rPr>
          <w:color w:val="000000"/>
          <w:sz w:val="26"/>
          <w:szCs w:val="26"/>
        </w:rPr>
        <w:t>прочитанном</w:t>
      </w:r>
      <w:proofErr w:type="gramEnd"/>
      <w:r w:rsidRPr="00236730">
        <w:rPr>
          <w:color w:val="000000"/>
          <w:sz w:val="26"/>
          <w:szCs w:val="26"/>
        </w:rPr>
        <w:t xml:space="preserve"> несколько важных слов, запоминаем их с помощью ассоциаций. В результате достаточно вспомнить только ключевые слова, остальные появятся без особых усилий. Для запоминаний формул, чертежей, схем лучше обращаться к зрительной памяти. Клейте </w:t>
      </w:r>
      <w:proofErr w:type="spellStart"/>
      <w:r w:rsidRPr="00236730">
        <w:rPr>
          <w:color w:val="000000"/>
          <w:sz w:val="26"/>
          <w:szCs w:val="26"/>
        </w:rPr>
        <w:t>стикеры-напоминалки</w:t>
      </w:r>
      <w:proofErr w:type="spellEnd"/>
      <w:r w:rsidRPr="00236730">
        <w:rPr>
          <w:color w:val="000000"/>
          <w:sz w:val="26"/>
          <w:szCs w:val="26"/>
        </w:rPr>
        <w:t xml:space="preserve"> на различные поверхности, распечатывайте памятки.</w:t>
      </w:r>
    </w:p>
    <w:p w:rsidR="00E36CBD" w:rsidRPr="00236730" w:rsidRDefault="00E36CBD" w:rsidP="00E36CBD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236730">
        <w:rPr>
          <w:color w:val="000000"/>
          <w:sz w:val="26"/>
          <w:szCs w:val="26"/>
        </w:rPr>
        <w:t xml:space="preserve">Избежать разговоров </w:t>
      </w:r>
      <w:proofErr w:type="gramStart"/>
      <w:r w:rsidRPr="00236730">
        <w:rPr>
          <w:color w:val="000000"/>
          <w:sz w:val="26"/>
          <w:szCs w:val="26"/>
        </w:rPr>
        <w:t>об</w:t>
      </w:r>
      <w:proofErr w:type="gramEnd"/>
      <w:r w:rsidRPr="00236730">
        <w:rPr>
          <w:color w:val="000000"/>
          <w:sz w:val="26"/>
          <w:szCs w:val="26"/>
        </w:rPr>
        <w:t xml:space="preserve"> предстоящем экзаменах будет тяжело, но нужно постараться ограничить общение с людьми, которые нагнетают ситуацию, паникуют и передают волнение. Лучше общаться с уверенными в себе людьми. Тревоги можно делить с родителями или педагогами, с которыми построены доверительные отношения. Они всегда поддержат и поймут.</w:t>
      </w:r>
    </w:p>
    <w:p w:rsidR="00E36CBD" w:rsidRPr="00236730" w:rsidRDefault="00E36CBD" w:rsidP="00E36CBD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236730">
        <w:rPr>
          <w:color w:val="000000"/>
          <w:sz w:val="26"/>
          <w:szCs w:val="26"/>
        </w:rPr>
        <w:t>В условиях самоизоляции не стоит забывать про физическую нагрузку. Легкая зарядка по утрам, некоторые дыхательные упражнения из йоги по вечерам пойдут только на пользу и помогут снизить тревожность.</w:t>
      </w:r>
    </w:p>
    <w:p w:rsidR="00E36CBD" w:rsidRPr="004C3B49" w:rsidRDefault="00E36CBD" w:rsidP="00E36CBD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236730">
        <w:rPr>
          <w:color w:val="000000"/>
          <w:sz w:val="26"/>
          <w:szCs w:val="26"/>
        </w:rPr>
        <w:t>Слушайте себя и свой организм. Если устали, то прекращайте занятие. Верьте в свои силы. Одиннадцать лет позади – вы многое знаете и умеете, а впереди еще интереснее. Помните, что это всего лишь один из жизненных этапов, подавляющее большинство учащихся справляется с ним без особых потерь.</w:t>
      </w:r>
      <w:r>
        <w:rPr>
          <w:color w:val="000000"/>
          <w:sz w:val="26"/>
          <w:szCs w:val="26"/>
        </w:rPr>
        <w:t xml:space="preserve"> Справитесь и вы.</w:t>
      </w:r>
    </w:p>
    <w:p w:rsidR="00E36CBD" w:rsidRDefault="00E36CBD" w:rsidP="00E36CBD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9D56B8" w:rsidRDefault="00E36CBD" w:rsidP="00E36CB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09850" cy="1957388"/>
            <wp:effectExtent l="19050" t="0" r="0" b="0"/>
            <wp:docPr id="1" name="Рисунок 1" descr="https://lentachel.ru/netcat_files/Image/foto/2018/06/13/f9db11c8397da620d56a8c119a692b2e/ekzam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ntachel.ru/netcat_files/Image/foto/2018/06/13/f9db11c8397da620d56a8c119a692b2e/ekzamen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19" cy="195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6B8" w:rsidSect="004C3B49">
      <w:pgSz w:w="11906" w:h="16838"/>
      <w:pgMar w:top="142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77C"/>
    <w:multiLevelType w:val="hybridMultilevel"/>
    <w:tmpl w:val="C4FA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CBD"/>
    <w:rsid w:val="004C3B49"/>
    <w:rsid w:val="009D56B8"/>
    <w:rsid w:val="00D04D8C"/>
    <w:rsid w:val="00E3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E3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2020-05-08T09:11:00Z</dcterms:created>
  <dcterms:modified xsi:type="dcterms:W3CDTF">2020-05-08T09:28:00Z</dcterms:modified>
</cp:coreProperties>
</file>